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51" w:rsidRPr="004C0A08" w:rsidRDefault="002C3703" w:rsidP="00B11820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/>
          <w:b/>
          <w:bCs/>
          <w:noProof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75pt;margin-top:-21pt;width:48.85pt;height:47.4pt;z-index:251674624;visibility:visible;mso-wrap-edited:f">
            <v:imagedata r:id="rId5" o:title=""/>
          </v:shape>
          <o:OLEObject Type="Embed" ProgID="Word.Picture.8" ShapeID="_x0000_s1027" DrawAspect="Content" ObjectID="_1604309188" r:id="rId6"/>
        </w:pict>
      </w:r>
      <w:r w:rsidR="00AB6251" w:rsidRPr="004C0A08">
        <w:rPr>
          <w:rFonts w:cs="B Nazanin" w:hint="cs"/>
          <w:b/>
          <w:bCs/>
          <w:rtl/>
          <w:lang w:bidi="fa-IR"/>
        </w:rPr>
        <w:t>فرم مصاحبه علمي</w:t>
      </w:r>
      <w:r w:rsidR="00AB6251">
        <w:rPr>
          <w:rFonts w:cs="B Nazanin" w:hint="cs"/>
          <w:b/>
          <w:bCs/>
          <w:rtl/>
          <w:lang w:bidi="fa-IR"/>
        </w:rPr>
        <w:t xml:space="preserve"> </w:t>
      </w:r>
      <w:r w:rsidR="00B11820">
        <w:rPr>
          <w:rFonts w:cs="B Nazanin"/>
          <w:b/>
          <w:bCs/>
          <w:lang w:bidi="fa-IR"/>
        </w:rPr>
        <w:t xml:space="preserve"> </w:t>
      </w:r>
      <w:r w:rsidR="00B11820">
        <w:rPr>
          <w:rFonts w:cs="B Nazanin" w:hint="cs"/>
          <w:b/>
          <w:bCs/>
          <w:rtl/>
          <w:lang w:bidi="fa-IR"/>
        </w:rPr>
        <w:t>کارشناس آزمايشگاه</w:t>
      </w:r>
      <w:bookmarkStart w:id="0" w:name="_GoBack"/>
      <w:bookmarkEnd w:id="0"/>
    </w:p>
    <w:tbl>
      <w:tblPr>
        <w:tblStyle w:val="TableGrid"/>
        <w:bidiVisual/>
        <w:tblW w:w="10841" w:type="dxa"/>
        <w:tblInd w:w="-522" w:type="dxa"/>
        <w:tblLook w:val="04A0" w:firstRow="1" w:lastRow="0" w:firstColumn="1" w:lastColumn="0" w:noHBand="0" w:noVBand="1"/>
      </w:tblPr>
      <w:tblGrid>
        <w:gridCol w:w="2052"/>
        <w:gridCol w:w="1842"/>
        <w:gridCol w:w="1418"/>
        <w:gridCol w:w="567"/>
        <w:gridCol w:w="1134"/>
        <w:gridCol w:w="1134"/>
        <w:gridCol w:w="567"/>
        <w:gridCol w:w="2127"/>
      </w:tblGrid>
      <w:tr w:rsidR="00AB6251" w:rsidRPr="004C0A08" w:rsidTr="002A7897">
        <w:tc>
          <w:tcPr>
            <w:tcW w:w="2052" w:type="dxa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نام ونام  خانوادگی</w:t>
            </w:r>
            <w:r w:rsidRPr="004C0A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نام پدر</w:t>
            </w:r>
            <w:r w:rsidRPr="004C0A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985" w:type="dxa"/>
            <w:gridSpan w:val="2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تاريخ تولد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268" w:type="dxa"/>
            <w:gridSpan w:val="2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محل تولد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 xml:space="preserve"> محل </w:t>
            </w: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سکونت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AB6251" w:rsidRPr="004C0A08" w:rsidTr="002A7897">
        <w:trPr>
          <w:trHeight w:val="510"/>
        </w:trPr>
        <w:tc>
          <w:tcPr>
            <w:tcW w:w="2052" w:type="dxa"/>
          </w:tcPr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کد ملی</w:t>
            </w:r>
            <w:r w:rsidRPr="004C0A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842" w:type="dxa"/>
          </w:tcPr>
          <w:p w:rsidR="00AB6251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وضعيت تاهل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فرزندان</w:t>
            </w:r>
          </w:p>
        </w:tc>
        <w:tc>
          <w:tcPr>
            <w:tcW w:w="6947" w:type="dxa"/>
            <w:gridSpan w:val="6"/>
          </w:tcPr>
          <w:p w:rsidR="00AB6251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شماره تماس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</w:tr>
      <w:tr w:rsidR="00AB6251" w:rsidRPr="004C0A08" w:rsidTr="002A7897">
        <w:trPr>
          <w:trHeight w:val="675"/>
        </w:trPr>
        <w:tc>
          <w:tcPr>
            <w:tcW w:w="3894" w:type="dxa"/>
            <w:gridSpan w:val="2"/>
          </w:tcPr>
          <w:p w:rsidR="00AB6251" w:rsidRDefault="00AB6251" w:rsidP="002A789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سوابق تحصيلي</w:t>
            </w:r>
            <w:r w:rsidRPr="004C0A0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AB6251" w:rsidRPr="004C0A08" w:rsidRDefault="00AB6251" w:rsidP="002A789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A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رشته </w:t>
            </w:r>
            <w:r w:rsidRPr="004C0A0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4C0A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تاريخ اخذ- محل اخذ </w:t>
            </w:r>
            <w:r w:rsidRPr="004C0A0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4C0A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ذکر شود)</w:t>
            </w:r>
          </w:p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ديپلم</w:t>
            </w:r>
          </w:p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AB6251" w:rsidRDefault="00AB6251" w:rsidP="002A78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کارداني</w:t>
            </w:r>
          </w:p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AB6251" w:rsidRDefault="00AB6251" w:rsidP="002A78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کارشناسي</w:t>
            </w:r>
          </w:p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AB6251" w:rsidRDefault="00AB6251" w:rsidP="002A78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کارشناسي ارشد</w:t>
            </w:r>
          </w:p>
          <w:p w:rsidR="00AB6251" w:rsidRDefault="00AB6251" w:rsidP="002A78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B6251" w:rsidRPr="004C0A08" w:rsidTr="002A7897">
        <w:tc>
          <w:tcPr>
            <w:tcW w:w="10841" w:type="dxa"/>
            <w:gridSpan w:val="8"/>
          </w:tcPr>
          <w:p w:rsidR="00AB6251" w:rsidRDefault="00AB6251" w:rsidP="002A789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184A">
              <w:rPr>
                <w:rFonts w:cs="B Nazanin" w:hint="cs"/>
                <w:b/>
                <w:bCs/>
                <w:sz w:val="24"/>
                <w:szCs w:val="24"/>
                <w:shd w:val="clear" w:color="auto" w:fill="FFC000"/>
                <w:rtl/>
                <w:lang w:bidi="fa-IR"/>
              </w:rPr>
              <w:t>سوابق خدمتي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 w:rsidRPr="004C0A08">
              <w:rPr>
                <w:rFonts w:cs="B Nazanin" w:hint="cs"/>
                <w:sz w:val="24"/>
                <w:szCs w:val="24"/>
                <w:rtl/>
                <w:lang w:bidi="fa-IR"/>
              </w:rPr>
              <w:t>( محل و مدت  همکاري ذکر شود)</w:t>
            </w:r>
          </w:p>
          <w:p w:rsidR="00AB6251" w:rsidRPr="004C0A08" w:rsidRDefault="00AB6251" w:rsidP="002A789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B6251" w:rsidRPr="00AE5269" w:rsidRDefault="00AB6251" w:rsidP="00AB6251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709"/>
        <w:gridCol w:w="6057"/>
        <w:gridCol w:w="709"/>
        <w:gridCol w:w="754"/>
        <w:gridCol w:w="708"/>
        <w:gridCol w:w="1130"/>
        <w:gridCol w:w="849"/>
      </w:tblGrid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C000"/>
          </w:tcPr>
          <w:p w:rsidR="00AE5269" w:rsidRP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057" w:type="dxa"/>
            <w:shd w:val="clear" w:color="auto" w:fill="FFC000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ویژگی های شخصیتي   : مولفه ها      </w:t>
            </w:r>
          </w:p>
        </w:tc>
        <w:tc>
          <w:tcPr>
            <w:tcW w:w="709" w:type="dxa"/>
            <w:shd w:val="clear" w:color="auto" w:fill="FFC000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ضعيف</w:t>
            </w:r>
          </w:p>
        </w:tc>
        <w:tc>
          <w:tcPr>
            <w:tcW w:w="754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08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خوب </w:t>
            </w:r>
          </w:p>
        </w:tc>
        <w:tc>
          <w:tcPr>
            <w:tcW w:w="1130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خيلي خوب</w:t>
            </w:r>
          </w:p>
        </w:tc>
        <w:tc>
          <w:tcPr>
            <w:tcW w:w="849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عالي</w:t>
            </w: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057" w:type="dxa"/>
            <w:shd w:val="clear" w:color="auto" w:fill="FFFFFF" w:themeFill="background1"/>
            <w:vAlign w:val="center"/>
          </w:tcPr>
          <w:p w:rsidR="00AE5269" w:rsidRPr="00546143" w:rsidRDefault="00AE5269" w:rsidP="002A7897">
            <w:pPr>
              <w:bidi/>
              <w:spacing w:line="180" w:lineRule="auto"/>
              <w:jc w:val="both"/>
              <w:rPr>
                <w:rFonts w:cs="B Nazanin"/>
                <w:b/>
                <w:bCs/>
                <w:rtl/>
              </w:rPr>
            </w:pPr>
            <w:r w:rsidRPr="00546143">
              <w:rPr>
                <w:rFonts w:cs="B Nazanin" w:hint="cs"/>
                <w:b/>
                <w:bCs/>
                <w:rtl/>
              </w:rPr>
              <w:t>وضعيت ظاهري(آراستگي و مرتب بودن)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057" w:type="dxa"/>
            <w:shd w:val="clear" w:color="auto" w:fill="FFFFFF" w:themeFill="background1"/>
            <w:vAlign w:val="center"/>
          </w:tcPr>
          <w:p w:rsidR="00AE5269" w:rsidRPr="00546143" w:rsidRDefault="00AE5269" w:rsidP="002A7897">
            <w:pPr>
              <w:bidi/>
              <w:spacing w:line="180" w:lineRule="auto"/>
              <w:jc w:val="both"/>
              <w:rPr>
                <w:rFonts w:cs="B Nazanin"/>
                <w:b/>
                <w:bCs/>
                <w:rtl/>
              </w:rPr>
            </w:pPr>
            <w:r w:rsidRPr="00546143">
              <w:rPr>
                <w:rFonts w:cs="B Nazanin" w:hint="cs"/>
                <w:b/>
                <w:bCs/>
                <w:rtl/>
              </w:rPr>
              <w:t>طرز گفتار( قدرت بيان و تجزيه و تحليل)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تسلط در برقراری ارتباط و فن بیان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اعتماد به نفس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B27627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27627">
              <w:rPr>
                <w:rFonts w:cs="B Nazanin" w:hint="cs"/>
                <w:b/>
                <w:bCs/>
                <w:rtl/>
              </w:rPr>
              <w:t>نظروتمايل فرد جهت اشتغال در ساعات غير اداري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B27627" w:rsidRDefault="00AE5269" w:rsidP="002A7897">
            <w:pPr>
              <w:bidi/>
              <w:rPr>
                <w:rFonts w:cs="B Nazanin"/>
                <w:b/>
                <w:bCs/>
                <w:rtl/>
              </w:rPr>
            </w:pPr>
            <w:r w:rsidRPr="00B27627">
              <w:rPr>
                <w:rFonts w:cs="B Nazanin" w:hint="cs"/>
                <w:b/>
                <w:bCs/>
                <w:rtl/>
              </w:rPr>
              <w:t>نظر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27627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27627">
              <w:rPr>
                <w:rFonts w:cs="B Nazanin" w:hint="cs"/>
                <w:b/>
                <w:bCs/>
                <w:rtl/>
              </w:rPr>
              <w:t>تمايل فرد جهت</w:t>
            </w:r>
            <w:r>
              <w:rPr>
                <w:rFonts w:cs="B Nazanin" w:hint="cs"/>
                <w:b/>
                <w:bCs/>
                <w:rtl/>
              </w:rPr>
              <w:t xml:space="preserve"> ادامه تحصيل(اولويت کار/ تحصيل)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B27627" w:rsidRDefault="00AE5269" w:rsidP="002A789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 فرد در </w:t>
            </w:r>
            <w:r w:rsidRPr="00B27627">
              <w:rPr>
                <w:rFonts w:cs="B Nazanin" w:hint="cs"/>
                <w:b/>
                <w:bCs/>
                <w:rtl/>
              </w:rPr>
              <w:t>ميزان تعهد به مسايل مالي دانشگاه و حفظ بيت المال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6057" w:type="dxa"/>
            <w:shd w:val="clear" w:color="auto" w:fill="FFFFFF" w:themeFill="background1"/>
            <w:vAlign w:val="center"/>
          </w:tcPr>
          <w:p w:rsidR="00AE5269" w:rsidRPr="00546143" w:rsidRDefault="00AE5269" w:rsidP="002A7897">
            <w:pPr>
              <w:bidi/>
              <w:spacing w:line="18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 فرد در نحوه پاسخگوئي به مراجعين در زمان عدم حضور مسئول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6057" w:type="dxa"/>
            <w:shd w:val="clear" w:color="auto" w:fill="FFFFFF" w:themeFill="background1"/>
            <w:vAlign w:val="center"/>
          </w:tcPr>
          <w:p w:rsidR="00AE5269" w:rsidRPr="00546143" w:rsidRDefault="00AE5269" w:rsidP="002A7897">
            <w:pPr>
              <w:bidi/>
              <w:spacing w:line="18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 فرد در </w:t>
            </w:r>
            <w:r w:rsidRPr="00546143">
              <w:rPr>
                <w:rFonts w:cs="B Nazanin" w:hint="cs"/>
                <w:b/>
                <w:bCs/>
                <w:rtl/>
              </w:rPr>
              <w:t>نحوه برخورد با خواسته هاي غير قانوني مراجعين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E5269" w:rsidRDefault="00AE5269" w:rsidP="00AE5269">
      <w:pPr>
        <w:bidi/>
        <w:ind w:left="3600" w:firstLine="720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709"/>
        <w:gridCol w:w="6057"/>
        <w:gridCol w:w="709"/>
        <w:gridCol w:w="754"/>
        <w:gridCol w:w="708"/>
        <w:gridCol w:w="1130"/>
        <w:gridCol w:w="849"/>
      </w:tblGrid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C000"/>
          </w:tcPr>
          <w:p w:rsidR="00AE5269" w:rsidRP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057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 شغلي  </w:t>
            </w: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   : مولفه ها      </w:t>
            </w:r>
          </w:p>
        </w:tc>
        <w:tc>
          <w:tcPr>
            <w:tcW w:w="709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ضعيف</w:t>
            </w:r>
          </w:p>
        </w:tc>
        <w:tc>
          <w:tcPr>
            <w:tcW w:w="754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08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خوب </w:t>
            </w:r>
          </w:p>
        </w:tc>
        <w:tc>
          <w:tcPr>
            <w:tcW w:w="1130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خيلي خوب</w:t>
            </w:r>
          </w:p>
        </w:tc>
        <w:tc>
          <w:tcPr>
            <w:tcW w:w="849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عالي</w:t>
            </w: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امتياز مدرک تحصيلي( محل اخذ- معدل- انطباق با شغل پيشنهادي)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آگاهی های شغلی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4C0A08">
              <w:rPr>
                <w:rFonts w:cs="B Nazanin" w:hint="cs"/>
                <w:b/>
                <w:bCs/>
                <w:rtl/>
                <w:lang w:bidi="fa-IR"/>
              </w:rPr>
              <w:t xml:space="preserve">آشنایی با اهداف و ماموریتهای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اين شغل)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آگاهی درون سازمانی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4C0A08">
              <w:rPr>
                <w:rFonts w:cs="B Nazanin" w:hint="cs"/>
                <w:b/>
                <w:bCs/>
                <w:rtl/>
                <w:lang w:bidi="fa-IR"/>
              </w:rPr>
              <w:t xml:space="preserve"> آگاهی محیطی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6057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 xml:space="preserve">آشنایی با مجموعه قوانین و مقررات 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6057" w:type="dxa"/>
            <w:shd w:val="clear" w:color="auto" w:fill="FFFFFF" w:themeFill="background1"/>
            <w:vAlign w:val="center"/>
          </w:tcPr>
          <w:p w:rsidR="00AE5269" w:rsidRPr="00546143" w:rsidRDefault="00AE5269" w:rsidP="002A7897">
            <w:pPr>
              <w:bidi/>
              <w:spacing w:line="180" w:lineRule="auto"/>
              <w:jc w:val="both"/>
              <w:rPr>
                <w:rFonts w:cs="B Nazanin"/>
                <w:b/>
                <w:bCs/>
                <w:rtl/>
              </w:rPr>
            </w:pPr>
            <w:r w:rsidRPr="00AE5269">
              <w:rPr>
                <w:rFonts w:cs="B Nazanin" w:hint="cs"/>
                <w:b/>
                <w:bCs/>
                <w:rtl/>
              </w:rPr>
              <w:t xml:space="preserve">ميزان آشنايي با اصول  ايمني و </w:t>
            </w:r>
            <w:r w:rsidRPr="00AE5269">
              <w:rPr>
                <w:rFonts w:cs="B Nazanin" w:hint="cs"/>
                <w:b/>
                <w:bCs/>
                <w:sz w:val="20"/>
                <w:szCs w:val="20"/>
                <w:rtl/>
              </w:rPr>
              <w:t>استانداردهاي اشتغال در آزمايشگاه ها و کارگاه فني</w:t>
            </w:r>
          </w:p>
        </w:tc>
        <w:tc>
          <w:tcPr>
            <w:tcW w:w="70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E5269" w:rsidRDefault="00AE5269" w:rsidP="00AE5269">
      <w:pPr>
        <w:bidi/>
        <w:ind w:left="3600" w:firstLine="720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708"/>
        <w:gridCol w:w="851"/>
        <w:gridCol w:w="708"/>
        <w:gridCol w:w="24"/>
        <w:gridCol w:w="1111"/>
        <w:gridCol w:w="851"/>
      </w:tblGrid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C000"/>
          </w:tcPr>
          <w:p w:rsidR="00AE5269" w:rsidRP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955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مهارت ها</w:t>
            </w: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   : مولفه ها      </w:t>
            </w:r>
          </w:p>
        </w:tc>
        <w:tc>
          <w:tcPr>
            <w:tcW w:w="708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ضعيف</w:t>
            </w:r>
          </w:p>
        </w:tc>
        <w:tc>
          <w:tcPr>
            <w:tcW w:w="851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08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 xml:space="preserve">خوب </w:t>
            </w:r>
          </w:p>
        </w:tc>
        <w:tc>
          <w:tcPr>
            <w:tcW w:w="1135" w:type="dxa"/>
            <w:gridSpan w:val="2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خيلي خوب</w:t>
            </w:r>
          </w:p>
        </w:tc>
        <w:tc>
          <w:tcPr>
            <w:tcW w:w="851" w:type="dxa"/>
            <w:shd w:val="clear" w:color="auto" w:fill="FFC000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E5269">
              <w:rPr>
                <w:rFonts w:cs="B Nazanin" w:hint="cs"/>
                <w:b/>
                <w:bCs/>
                <w:rtl/>
                <w:lang w:bidi="fa-IR"/>
              </w:rPr>
              <w:t>عالي</w:t>
            </w: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5955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آشنایی با زبان انگلیسی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955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lang w:bidi="fa-IR"/>
              </w:rPr>
            </w:pPr>
            <w:r w:rsidRPr="009754B4">
              <w:rPr>
                <w:rFonts w:cs="B Nazanin" w:hint="cs"/>
                <w:b/>
                <w:bCs/>
                <w:rtl/>
              </w:rPr>
              <w:t xml:space="preserve">ميزان آشنايي با رايانه و نرم افزارهاي </w:t>
            </w:r>
            <w:r w:rsidRPr="00AE5269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</w:rPr>
              <w:t>كاربردي</w:t>
            </w:r>
            <w:r w:rsidRPr="00AE5269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 xml:space="preserve"> </w:t>
            </w:r>
            <w:r w:rsidRPr="00AE5269">
              <w:rPr>
                <w:rFonts w:ascii="Times New Roman" w:hAnsi="Times New Roman" w:cs="Times New Roma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–</w:t>
            </w:r>
            <w:r w:rsidRPr="00AE5269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تخصصي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-</w:t>
            </w:r>
            <w:r w:rsidRPr="00AE52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مهارت های </w:t>
            </w:r>
            <w:r w:rsidRPr="00AE5269">
              <w:rPr>
                <w:rFonts w:cs="B Nazanin"/>
                <w:b/>
                <w:bCs/>
                <w:sz w:val="20"/>
                <w:szCs w:val="20"/>
                <w:lang w:bidi="fa-IR"/>
              </w:rPr>
              <w:t>ICDL</w:t>
            </w:r>
            <w:r w:rsidRPr="00AE52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5955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 xml:space="preserve">گواهی نامه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شغلي(</w:t>
            </w:r>
            <w:r w:rsidRPr="00B27627">
              <w:rPr>
                <w:rFonts w:cs="B Nazanin" w:hint="cs"/>
                <w:b/>
                <w:bCs/>
                <w:rtl/>
              </w:rPr>
              <w:t>آشنايي با شيوه هاي انجام  كار</w:t>
            </w:r>
            <w:r>
              <w:rPr>
                <w:rFonts w:cs="B Nazanin" w:hint="cs"/>
                <w:b/>
                <w:bCs/>
                <w:rtl/>
              </w:rPr>
              <w:t xml:space="preserve"> و تجهيزات مربوط)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5955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C0A08">
              <w:rPr>
                <w:rFonts w:cs="B Nazanin" w:hint="cs"/>
                <w:b/>
                <w:bCs/>
                <w:rtl/>
                <w:lang w:bidi="fa-IR"/>
              </w:rPr>
              <w:t>سوابق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تجارب قبلي در زمينه شغل مورد نظر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:rsidR="00AE5269" w:rsidRPr="007F0547" w:rsidRDefault="00AE5269" w:rsidP="002A7897">
            <w:pPr>
              <w:bidi/>
              <w:spacing w:line="1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 ادراکي (هوش و گيرايي فني)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AE5269" w:rsidTr="00AE5269">
        <w:trPr>
          <w:trHeight w:val="214"/>
        </w:trPr>
        <w:tc>
          <w:tcPr>
            <w:tcW w:w="708" w:type="dxa"/>
            <w:shd w:val="clear" w:color="auto" w:fill="FFFFFF" w:themeFill="background1"/>
          </w:tcPr>
          <w:p w:rsidR="00AE5269" w:rsidRPr="004C0A08" w:rsidRDefault="00AE5269" w:rsidP="002A7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:rsidR="00AE5269" w:rsidRPr="007F0547" w:rsidRDefault="00AE5269" w:rsidP="002A7897">
            <w:pPr>
              <w:bidi/>
              <w:spacing w:line="180" w:lineRule="auto"/>
              <w:rPr>
                <w:rFonts w:cs="B Nazanin"/>
                <w:b/>
                <w:bCs/>
                <w:rtl/>
                <w:lang w:bidi="fa-IR"/>
              </w:rPr>
            </w:pPr>
            <w:r w:rsidRPr="007F0547">
              <w:rPr>
                <w:rFonts w:cs="B Nazanin" w:hint="cs"/>
                <w:b/>
                <w:bCs/>
                <w:rtl/>
              </w:rPr>
              <w:t xml:space="preserve">قابليتها  و توانمندي چند منظوره علاوه بر </w:t>
            </w:r>
            <w:r>
              <w:rPr>
                <w:rFonts w:cs="B Nazanin" w:hint="cs"/>
                <w:b/>
                <w:bCs/>
                <w:rtl/>
              </w:rPr>
              <w:t>شغل  مورد نظر</w:t>
            </w: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5269" w:rsidRPr="00AE5269" w:rsidRDefault="00AE5269" w:rsidP="002A789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RPr="004C0A08" w:rsidTr="00AE5269">
        <w:tc>
          <w:tcPr>
            <w:tcW w:w="6663" w:type="dxa"/>
            <w:gridSpan w:val="2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جمع بندي</w:t>
            </w:r>
          </w:p>
        </w:tc>
        <w:tc>
          <w:tcPr>
            <w:tcW w:w="708" w:type="dxa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2" w:type="dxa"/>
            <w:gridSpan w:val="2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FFC000"/>
          </w:tcPr>
          <w:p w:rsidR="00AE5269" w:rsidRPr="004C0A08" w:rsidRDefault="00AE5269" w:rsidP="00AE52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E5269" w:rsidTr="00AE5269">
        <w:tc>
          <w:tcPr>
            <w:tcW w:w="10916" w:type="dxa"/>
            <w:gridSpan w:val="8"/>
          </w:tcPr>
          <w:p w:rsidR="00AE5269" w:rsidRDefault="00AE5269" w:rsidP="00F8115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تيم مصاحبه کننده:</w:t>
            </w: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Default="00AE5269">
            <w:pPr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AE5269" w:rsidRPr="00172AFA" w:rsidRDefault="00AE5269" w:rsidP="00AE5269">
            <w:pPr>
              <w:bidi/>
              <w:rPr>
                <w:rFonts w:cs="B Nazanin" w:hint="cs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</w:tbl>
    <w:p w:rsidR="00172AFA" w:rsidRPr="004C0A08" w:rsidRDefault="00172AFA" w:rsidP="00172A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172AFA" w:rsidRPr="004C0A08" w:rsidSect="00172AF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9"/>
    <w:rsid w:val="00095755"/>
    <w:rsid w:val="000F2640"/>
    <w:rsid w:val="00155C81"/>
    <w:rsid w:val="00172AFA"/>
    <w:rsid w:val="00275B7F"/>
    <w:rsid w:val="002C3703"/>
    <w:rsid w:val="002F12FB"/>
    <w:rsid w:val="00341B72"/>
    <w:rsid w:val="0043606C"/>
    <w:rsid w:val="0049120B"/>
    <w:rsid w:val="004C0A08"/>
    <w:rsid w:val="004C4885"/>
    <w:rsid w:val="00547E35"/>
    <w:rsid w:val="006628C4"/>
    <w:rsid w:val="006C7531"/>
    <w:rsid w:val="007D434D"/>
    <w:rsid w:val="008309BB"/>
    <w:rsid w:val="00854B52"/>
    <w:rsid w:val="008F7A94"/>
    <w:rsid w:val="009432F5"/>
    <w:rsid w:val="00951DAA"/>
    <w:rsid w:val="009754B4"/>
    <w:rsid w:val="00A54A5D"/>
    <w:rsid w:val="00A57530"/>
    <w:rsid w:val="00AB6251"/>
    <w:rsid w:val="00AE5269"/>
    <w:rsid w:val="00B11820"/>
    <w:rsid w:val="00B27627"/>
    <w:rsid w:val="00B7184A"/>
    <w:rsid w:val="00BD495C"/>
    <w:rsid w:val="00D379D6"/>
    <w:rsid w:val="00E10717"/>
    <w:rsid w:val="00E8134F"/>
    <w:rsid w:val="00F37CA6"/>
    <w:rsid w:val="00F57D19"/>
    <w:rsid w:val="00F60203"/>
    <w:rsid w:val="00F62C43"/>
    <w:rsid w:val="00F81154"/>
    <w:rsid w:val="00FC4898"/>
    <w:rsid w:val="00FC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Sazman</dc:creator>
  <cp:lastModifiedBy>user</cp:lastModifiedBy>
  <cp:revision>2</cp:revision>
  <cp:lastPrinted>2018-01-15T08:36:00Z</cp:lastPrinted>
  <dcterms:created xsi:type="dcterms:W3CDTF">2018-11-21T09:10:00Z</dcterms:created>
  <dcterms:modified xsi:type="dcterms:W3CDTF">2018-11-21T09:10:00Z</dcterms:modified>
</cp:coreProperties>
</file>